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B1" w:rsidRPr="006E6D77" w:rsidRDefault="005658A5" w:rsidP="005658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6D77">
        <w:rPr>
          <w:rFonts w:ascii="Times New Roman" w:hAnsi="Times New Roman" w:cs="Times New Roman"/>
          <w:b/>
          <w:sz w:val="28"/>
          <w:szCs w:val="28"/>
        </w:rPr>
        <w:t>Мастерская: 3. по компетенции Сельскохозяйственные биотехнологии</w:t>
      </w:r>
    </w:p>
    <w:p w:rsidR="005658A5" w:rsidRPr="005658A5" w:rsidRDefault="005658A5" w:rsidP="005658A5">
      <w:pPr>
        <w:numPr>
          <w:ilvl w:val="1"/>
          <w:numId w:val="0"/>
        </w:numPr>
        <w:tabs>
          <w:tab w:val="num" w:pos="360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8A5">
        <w:rPr>
          <w:rFonts w:ascii="Times New Roman" w:hAnsi="Times New Roman" w:cs="Times New Roman"/>
          <w:sz w:val="28"/>
          <w:szCs w:val="28"/>
        </w:rPr>
        <w:t>Учебно-лабораторное оборудование: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1"/>
        <w:gridCol w:w="1701"/>
      </w:tblGrid>
      <w:tr w:rsidR="00423CBC" w:rsidRPr="005658A5" w:rsidTr="00423CBC">
        <w:trPr>
          <w:trHeight w:val="294"/>
        </w:trPr>
        <w:tc>
          <w:tcPr>
            <w:tcW w:w="9072" w:type="dxa"/>
            <w:gridSpan w:val="2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Учебно-лабораторное оборудование </w:t>
            </w:r>
          </w:p>
        </w:tc>
      </w:tr>
      <w:tr w:rsidR="00423CBC" w:rsidRPr="005658A5" w:rsidTr="00423CBC">
        <w:trPr>
          <w:trHeight w:val="276"/>
        </w:trPr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Интерактивный комплект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Персональный компьютер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Документ-камера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Коммутатор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Веб-камера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23CBC" w:rsidRPr="005658A5" w:rsidTr="00423CBC">
        <w:trPr>
          <w:trHeight w:val="94"/>
        </w:trPr>
        <w:tc>
          <w:tcPr>
            <w:tcW w:w="7371" w:type="dxa"/>
            <w:shd w:val="clear" w:color="auto" w:fill="auto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Запираемый шкафчик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Лабораторный стол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Лабораторный стул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Шкаф для химических реактивов и лабораторной посуды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Пилот , 6 розеток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5658A5" w:rsidRPr="005658A5" w:rsidRDefault="005658A5" w:rsidP="005658A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658A5">
        <w:rPr>
          <w:rFonts w:ascii="Times New Roman" w:hAnsi="Times New Roman" w:cs="Times New Roman"/>
          <w:sz w:val="28"/>
          <w:szCs w:val="28"/>
        </w:rPr>
        <w:t>Учебно-производственное оборудование: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1"/>
        <w:gridCol w:w="1701"/>
      </w:tblGrid>
      <w:tr w:rsidR="00423CBC" w:rsidRPr="005658A5" w:rsidTr="00423CBC">
        <w:trPr>
          <w:trHeight w:val="276"/>
        </w:trPr>
        <w:tc>
          <w:tcPr>
            <w:tcW w:w="9072" w:type="dxa"/>
            <w:gridSpan w:val="2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Учебно-производственное оборудование </w:t>
            </w:r>
          </w:p>
        </w:tc>
      </w:tr>
      <w:tr w:rsidR="00423CBC" w:rsidRPr="005658A5" w:rsidTr="00423CBC">
        <w:trPr>
          <w:trHeight w:val="276"/>
        </w:trPr>
        <w:tc>
          <w:tcPr>
            <w:tcW w:w="7371" w:type="dxa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23CBC" w:rsidRPr="005658A5" w:rsidTr="00423CBC">
        <w:tc>
          <w:tcPr>
            <w:tcW w:w="7371" w:type="dxa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3CBC" w:rsidRPr="005658A5" w:rsidTr="00423CBC"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proofErr w:type="spellStart"/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pH</w:t>
            </w:r>
            <w:proofErr w:type="spellEnd"/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 xml:space="preserve"> метр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 xml:space="preserve"> Мешалка магнитная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Шкаф сухожаровой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MicrosoftSansSerif11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highlight w:val="yellow"/>
              </w:rPr>
            </w:pPr>
            <w:r w:rsidRPr="005658A5">
              <w:rPr>
                <w:rStyle w:val="2MicrosoftSansSerif11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Бокс (шкаф) ламинарный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Весы аналитические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Лабораторные весы (портативные)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Пенал для стерилизации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Скальпель хирургический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Пинцет тупоконечный без зубца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Пинцет тупоконечный без зубца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Игла </w:t>
            </w: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препарировальная</w:t>
            </w:r>
            <w:proofErr w:type="spellEnd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 гистологическая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Горелка спиртовая лабораторная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Автоматическая 1-канальная пипетка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Style w:val="211pt"/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Автоматическая 1-канальная пипетка  </w:t>
            </w:r>
            <w:proofErr w:type="gramStart"/>
            <w:r w:rsidRPr="005658A5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bidi="ru-RU"/>
              </w:rPr>
              <w:t>универсальный</w:t>
            </w:r>
            <w:proofErr w:type="gramEnd"/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Style w:val="211pt"/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Штатив для 3-пипеток (МИНИ) настольный,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Коробка стерилизационная 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Шпатель-ложка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Шпатель-ложка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Ложка химическая, 45х32 мм, длина 250 мм, нержавеющая сталь,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Штатив для пробирок ШН-20 </w:t>
            </w: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Медикон</w:t>
            </w:r>
            <w:proofErr w:type="spellEnd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аналога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Плитка </w:t>
            </w: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двухкомфорочная</w:t>
            </w:r>
            <w:proofErr w:type="spellEnd"/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Поднос для посуды и реактивов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Стол медицинский инструментальный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Садовый секатор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Мойка  </w:t>
            </w:r>
          </w:p>
        </w:tc>
        <w:tc>
          <w:tcPr>
            <w:tcW w:w="1701" w:type="dxa"/>
            <w:vAlign w:val="center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Дистиллятор (</w:t>
            </w:r>
            <w:proofErr w:type="spellStart"/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аквадистиллятор</w:t>
            </w:r>
            <w:proofErr w:type="spellEnd"/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Автоклав автоматический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3CBC" w:rsidRPr="005658A5" w:rsidTr="00423CBC">
        <w:tblPrEx>
          <w:tblLook w:val="00A0"/>
        </w:tblPrEx>
        <w:tc>
          <w:tcPr>
            <w:tcW w:w="737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11pt"/>
                <w:rFonts w:ascii="Times New Roman" w:hAnsi="Times New Roman" w:cs="Times New Roman"/>
                <w:sz w:val="28"/>
                <w:szCs w:val="28"/>
              </w:rPr>
              <w:t>Накопительный водонагреватель 50 литров</w:t>
            </w:r>
          </w:p>
        </w:tc>
        <w:tc>
          <w:tcPr>
            <w:tcW w:w="1701" w:type="dxa"/>
            <w:vAlign w:val="bottom"/>
          </w:tcPr>
          <w:p w:rsidR="00423CBC" w:rsidRPr="005658A5" w:rsidRDefault="00423CBC" w:rsidP="005658A5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658A5">
              <w:rPr>
                <w:rStyle w:val="2MicrosoftSansSerif11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3CBC" w:rsidRPr="005658A5" w:rsidTr="00423CBC">
        <w:tblPrEx>
          <w:tblLook w:val="00A0"/>
        </w:tblPrEx>
        <w:trPr>
          <w:trHeight w:val="74"/>
        </w:trPr>
        <w:tc>
          <w:tcPr>
            <w:tcW w:w="7371" w:type="dxa"/>
          </w:tcPr>
          <w:p w:rsidR="00423CBC" w:rsidRPr="005658A5" w:rsidRDefault="00423CBC" w:rsidP="005658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8A5" w:rsidRPr="005658A5" w:rsidRDefault="005658A5" w:rsidP="005658A5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658A5">
        <w:rPr>
          <w:rFonts w:ascii="Times New Roman" w:hAnsi="Times New Roman" w:cs="Times New Roman"/>
          <w:sz w:val="28"/>
          <w:szCs w:val="28"/>
        </w:rPr>
        <w:t>Программное и методическое обеспечение: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9"/>
        <w:gridCol w:w="1701"/>
      </w:tblGrid>
      <w:tr w:rsidR="00423CBC" w:rsidRPr="005658A5" w:rsidTr="00423CBC">
        <w:tc>
          <w:tcPr>
            <w:tcW w:w="9180" w:type="dxa"/>
            <w:gridSpan w:val="2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Программное и методическое обеспечение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Программное обеспечение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LMS (модульная объектно-ориентированная динамическая управляющая среда «MOODLE») (стоимость учитывается только в компетенции Ветеринария)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SMART </w:t>
            </w:r>
            <w:proofErr w:type="spellStart"/>
            <w:r w:rsidRPr="005658A5">
              <w:rPr>
                <w:rFonts w:ascii="Times New Roman" w:eastAsia="Calibri" w:hAnsi="Times New Roman" w:cs="Times New Roman"/>
                <w:sz w:val="28"/>
                <w:szCs w:val="28"/>
              </w:rPr>
              <w:t>notebook</w:t>
            </w:r>
            <w:proofErr w:type="spellEnd"/>
            <w:r w:rsidRPr="00565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Закупка печатных изданий издательства «</w:t>
            </w: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Квадро</w:t>
            </w:r>
            <w:proofErr w:type="spellEnd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Пристач</w:t>
            </w:r>
            <w:proofErr w:type="spellEnd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 xml:space="preserve"> Н.В. Кормление сельскохозяйственных животных, </w:t>
            </w:r>
            <w:proofErr w:type="spellStart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Квадро</w:t>
            </w:r>
            <w:proofErr w:type="spellEnd"/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, 2019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Смирнова И.Р. Пищевые и биологически активные добавки к пище, 2019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23CBC" w:rsidRPr="005658A5" w:rsidTr="00423CBC">
        <w:tc>
          <w:tcPr>
            <w:tcW w:w="7479" w:type="dxa"/>
            <w:tcBorders>
              <w:righ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A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3CBC" w:rsidRPr="005658A5" w:rsidRDefault="00423CBC" w:rsidP="00565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8A5" w:rsidRPr="005658A5" w:rsidRDefault="005658A5" w:rsidP="00565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58A5" w:rsidRPr="005658A5" w:rsidSect="00CE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8A5"/>
    <w:rsid w:val="003901A9"/>
    <w:rsid w:val="00423CBC"/>
    <w:rsid w:val="005658A5"/>
    <w:rsid w:val="006E6D77"/>
    <w:rsid w:val="00885477"/>
    <w:rsid w:val="00CE67B1"/>
    <w:rsid w:val="00D06154"/>
    <w:rsid w:val="00D9011D"/>
    <w:rsid w:val="00D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54"/>
  </w:style>
  <w:style w:type="paragraph" w:styleId="1">
    <w:name w:val="heading 1"/>
    <w:basedOn w:val="a"/>
    <w:link w:val="10"/>
    <w:uiPriority w:val="9"/>
    <w:qFormat/>
    <w:rsid w:val="00D06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6154"/>
    <w:rPr>
      <w:b/>
      <w:bCs/>
    </w:rPr>
  </w:style>
  <w:style w:type="character" w:customStyle="1" w:styleId="2">
    <w:name w:val="Основной текст (2)_"/>
    <w:basedOn w:val="a0"/>
    <w:link w:val="20"/>
    <w:rsid w:val="005658A5"/>
    <w:rPr>
      <w:b/>
      <w:bCs/>
      <w:shd w:val="clear" w:color="auto" w:fill="FFFFFF"/>
    </w:rPr>
  </w:style>
  <w:style w:type="character" w:customStyle="1" w:styleId="211pt">
    <w:name w:val="Основной текст (2) + 11 pt;Не полужирный"/>
    <w:basedOn w:val="2"/>
    <w:rsid w:val="005658A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58A5"/>
    <w:pPr>
      <w:widowControl w:val="0"/>
      <w:shd w:val="clear" w:color="auto" w:fill="FFFFFF"/>
      <w:spacing w:after="0" w:line="320" w:lineRule="exact"/>
      <w:jc w:val="right"/>
    </w:pPr>
    <w:rPr>
      <w:b/>
      <w:bCs/>
    </w:rPr>
  </w:style>
  <w:style w:type="character" w:customStyle="1" w:styleId="2MicrosoftSansSerif11pt">
    <w:name w:val="Основной текст (2) + Microsoft Sans Serif;11 pt;Не полужирный"/>
    <w:basedOn w:val="2"/>
    <w:rsid w:val="005658A5"/>
    <w:rPr>
      <w:rFonts w:ascii="Microsoft Sans Serif" w:eastAsia="Microsoft Sans Serif" w:hAnsi="Microsoft Sans Serif" w:cs="Microsoft Sans Serif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1672</Characters>
  <Application>Microsoft Office Word</Application>
  <DocSecurity>0</DocSecurity>
  <Lines>13</Lines>
  <Paragraphs>3</Paragraphs>
  <ScaleCrop>false</ScaleCrop>
  <Company>Grizli777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2021-02-02T07:37:00Z</cp:lastPrinted>
  <dcterms:created xsi:type="dcterms:W3CDTF">2021-03-10T11:12:00Z</dcterms:created>
  <dcterms:modified xsi:type="dcterms:W3CDTF">2021-03-10T11:12:00Z</dcterms:modified>
</cp:coreProperties>
</file>